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BFF39" w14:textId="77777777" w:rsidR="006F555F" w:rsidRDefault="006F555F" w:rsidP="006F555F">
      <w:pPr>
        <w:ind w:right="-472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EB7D67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[ARTICLE TITLE]</w:t>
      </w:r>
    </w:p>
    <w:p w14:paraId="00D37D3C" w14:textId="36086935" w:rsidR="006F555F" w:rsidRPr="00824E4D" w:rsidRDefault="006F555F" w:rsidP="006F555F">
      <w:pPr>
        <w:spacing w:line="240" w:lineRule="auto"/>
        <w:jc w:val="center"/>
        <w:rPr>
          <w:b/>
          <w:bCs/>
        </w:rPr>
      </w:pPr>
      <w:r>
        <w:rPr>
          <w:b/>
          <w:bCs/>
        </w:rPr>
        <w:t>[</w:t>
      </w:r>
      <w:r w:rsidRPr="006F555F">
        <w:rPr>
          <w:b/>
          <w:bCs/>
          <w:color w:val="FF0000"/>
        </w:rPr>
        <w:t>Corresponding Author*</w:t>
      </w:r>
      <w:r w:rsidRPr="006F555F">
        <w:rPr>
          <w:b/>
          <w:bCs/>
          <w:color w:val="FF0000"/>
          <w:vertAlign w:val="superscript"/>
        </w:rPr>
        <w:t>(indexing Number 1)</w:t>
      </w:r>
      <w:r w:rsidRPr="006F555F">
        <w:rPr>
          <w:b/>
          <w:bCs/>
          <w:color w:val="FF0000"/>
        </w:rPr>
        <w:t>, Co-Auth</w:t>
      </w:r>
      <w:r>
        <w:rPr>
          <w:b/>
          <w:bCs/>
          <w:color w:val="FF0000"/>
        </w:rPr>
        <w:t>o</w:t>
      </w:r>
      <w:r w:rsidRPr="006F555F">
        <w:rPr>
          <w:b/>
          <w:bCs/>
          <w:color w:val="FF0000"/>
        </w:rPr>
        <w:t>r(s)</w:t>
      </w:r>
      <w:r w:rsidRPr="006F555F">
        <w:rPr>
          <w:b/>
          <w:bCs/>
          <w:color w:val="FF0000"/>
          <w:vertAlign w:val="superscript"/>
        </w:rPr>
        <w:t xml:space="preserve"> </w:t>
      </w:r>
      <w:r w:rsidRPr="006F555F">
        <w:rPr>
          <w:b/>
          <w:bCs/>
          <w:color w:val="FF0000"/>
          <w:vertAlign w:val="superscript"/>
        </w:rPr>
        <w:t>(indexing Number</w:t>
      </w:r>
      <w:r w:rsidRPr="006F555F">
        <w:rPr>
          <w:b/>
          <w:bCs/>
          <w:color w:val="FF0000"/>
          <w:vertAlign w:val="superscript"/>
        </w:rPr>
        <w:t xml:space="preserve"> 2</w:t>
      </w:r>
      <w:r w:rsidRPr="006F555F">
        <w:rPr>
          <w:b/>
          <w:bCs/>
          <w:color w:val="FF0000"/>
          <w:vertAlign w:val="superscript"/>
        </w:rPr>
        <w:t>)</w:t>
      </w:r>
      <w:r>
        <w:rPr>
          <w:b/>
          <w:bCs/>
        </w:rPr>
        <w:t>]</w:t>
      </w:r>
    </w:p>
    <w:p w14:paraId="4C781F4B" w14:textId="7A517061" w:rsidR="006F555F" w:rsidRPr="006F555F" w:rsidRDefault="006F555F" w:rsidP="006F555F">
      <w:pPr>
        <w:spacing w:after="0" w:line="480" w:lineRule="auto"/>
        <w:ind w:left="-567" w:right="-613" w:firstLine="567"/>
        <w:jc w:val="center"/>
        <w:rPr>
          <w:bCs/>
          <w:i/>
          <w:iCs/>
          <w:color w:val="FF0000"/>
        </w:rPr>
      </w:pPr>
      <w:r w:rsidRPr="006F555F">
        <w:rPr>
          <w:b/>
          <w:bCs/>
          <w:color w:val="FF0000"/>
          <w:vertAlign w:val="superscript"/>
        </w:rPr>
        <w:t>(indexing Number 1)</w:t>
      </w:r>
      <w:r w:rsidRPr="006F555F">
        <w:rPr>
          <w:b/>
          <w:bCs/>
          <w:color w:val="FF0000"/>
          <w:vertAlign w:val="superscript"/>
        </w:rPr>
        <w:t xml:space="preserve"> </w:t>
      </w:r>
      <w:r w:rsidRPr="006F555F">
        <w:rPr>
          <w:bCs/>
          <w:i/>
          <w:iCs/>
          <w:color w:val="FF0000"/>
        </w:rPr>
        <w:t>Affiliation1</w:t>
      </w:r>
    </w:p>
    <w:p w14:paraId="02144F4F" w14:textId="314B0C35" w:rsidR="006F555F" w:rsidRPr="006F555F" w:rsidRDefault="006F555F" w:rsidP="006F555F">
      <w:pPr>
        <w:spacing w:after="0" w:line="480" w:lineRule="auto"/>
        <w:ind w:left="-567" w:right="-613" w:firstLine="567"/>
        <w:jc w:val="center"/>
        <w:rPr>
          <w:b/>
          <w:i/>
          <w:iCs/>
          <w:color w:val="FF0000"/>
          <w:sz w:val="20"/>
        </w:rPr>
      </w:pPr>
      <w:r w:rsidRPr="006F555F">
        <w:rPr>
          <w:b/>
          <w:bCs/>
          <w:color w:val="FF0000"/>
          <w:vertAlign w:val="superscript"/>
        </w:rPr>
        <w:t xml:space="preserve">(indexing Number </w:t>
      </w:r>
      <w:r w:rsidRPr="006F555F">
        <w:rPr>
          <w:b/>
          <w:bCs/>
          <w:color w:val="FF0000"/>
          <w:vertAlign w:val="superscript"/>
        </w:rPr>
        <w:t>2</w:t>
      </w:r>
      <w:r w:rsidRPr="006F555F">
        <w:rPr>
          <w:b/>
          <w:bCs/>
          <w:color w:val="FF0000"/>
          <w:vertAlign w:val="superscript"/>
        </w:rPr>
        <w:t>)</w:t>
      </w:r>
      <w:r w:rsidRPr="006F555F">
        <w:rPr>
          <w:bCs/>
          <w:i/>
          <w:iCs/>
          <w:color w:val="FF0000"/>
        </w:rPr>
        <w:t xml:space="preserve"> </w:t>
      </w:r>
      <w:r w:rsidRPr="006F555F">
        <w:rPr>
          <w:bCs/>
          <w:i/>
          <w:iCs/>
          <w:color w:val="FF0000"/>
        </w:rPr>
        <w:t>Affiliation</w:t>
      </w:r>
      <w:r w:rsidRPr="006F555F">
        <w:rPr>
          <w:bCs/>
          <w:i/>
          <w:iCs/>
          <w:color w:val="FF0000"/>
        </w:rPr>
        <w:t>2</w:t>
      </w:r>
    </w:p>
    <w:p w14:paraId="5625E4FA" w14:textId="18184EED" w:rsidR="006F555F" w:rsidRPr="006F555F" w:rsidRDefault="006F555F" w:rsidP="006F555F">
      <w:pPr>
        <w:ind w:right="-472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6F555F">
        <w:rPr>
          <w:b/>
          <w:i/>
          <w:iCs/>
          <w:color w:val="FF0000"/>
          <w:sz w:val="20"/>
        </w:rPr>
        <w:t>*</w:t>
      </w:r>
      <w:r w:rsidRPr="006F555F">
        <w:rPr>
          <w:b/>
          <w:i/>
          <w:iCs/>
          <w:color w:val="FF0000"/>
          <w:sz w:val="20"/>
        </w:rPr>
        <w:t xml:space="preserve">Corresponding Author’s Email: </w:t>
      </w:r>
    </w:p>
    <w:p w14:paraId="2ADE446D" w14:textId="77777777" w:rsidR="004D0EA2" w:rsidRDefault="004D0EA2" w:rsidP="006F555F">
      <w:pPr>
        <w:ind w:left="-284"/>
      </w:pPr>
    </w:p>
    <w:sectPr w:rsidR="004D0EA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A4836" w14:textId="77777777" w:rsidR="008A521C" w:rsidRDefault="008A521C" w:rsidP="006F555F">
      <w:pPr>
        <w:spacing w:after="0" w:line="240" w:lineRule="auto"/>
      </w:pPr>
      <w:r>
        <w:separator/>
      </w:r>
    </w:p>
  </w:endnote>
  <w:endnote w:type="continuationSeparator" w:id="0">
    <w:p w14:paraId="2D9163BD" w14:textId="77777777" w:rsidR="008A521C" w:rsidRDefault="008A521C" w:rsidP="006F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D6032" w14:textId="77777777" w:rsidR="008A521C" w:rsidRDefault="008A521C" w:rsidP="006F555F">
      <w:pPr>
        <w:spacing w:after="0" w:line="240" w:lineRule="auto"/>
      </w:pPr>
      <w:r>
        <w:separator/>
      </w:r>
    </w:p>
  </w:footnote>
  <w:footnote w:type="continuationSeparator" w:id="0">
    <w:p w14:paraId="63E69DCC" w14:textId="77777777" w:rsidR="008A521C" w:rsidRDefault="008A521C" w:rsidP="006F5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129EA" w14:textId="77777777" w:rsidR="006F555F" w:rsidRPr="00F17F7F" w:rsidRDefault="006F555F" w:rsidP="006F555F">
    <w:pPr>
      <w:jc w:val="center"/>
      <w:rPr>
        <w:rFonts w:ascii="Times New Roman" w:hAnsi="Times New Roman" w:cs="Times New Roman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472914" wp14:editId="62FFC4C6">
              <wp:simplePos x="0" y="0"/>
              <wp:positionH relativeFrom="margin">
                <wp:posOffset>228600</wp:posOffset>
              </wp:positionH>
              <wp:positionV relativeFrom="paragraph">
                <wp:posOffset>-201930</wp:posOffset>
              </wp:positionV>
              <wp:extent cx="5372100" cy="1343025"/>
              <wp:effectExtent l="0" t="0" r="0" b="9525"/>
              <wp:wrapNone/>
              <wp:docPr id="970201822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1343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B9BC31" w14:textId="77777777" w:rsidR="006F555F" w:rsidRDefault="006F555F" w:rsidP="006F555F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5C391B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Interdisciplinary International Journal of Advances in Social Sciences, Arts and Humanities</w:t>
                          </w:r>
                        </w:p>
                        <w:p w14:paraId="207588BB" w14:textId="77777777" w:rsidR="006F555F" w:rsidRDefault="006F555F" w:rsidP="006F555F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580B3B2F" w14:textId="77777777" w:rsidR="006F555F" w:rsidRPr="00AC4DE9" w:rsidRDefault="006F555F" w:rsidP="006F555F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0000"/>
                            </w:rPr>
                          </w:pPr>
                          <w:r w:rsidRPr="00AC4DE9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0000"/>
                            </w:rPr>
                            <w:t>[Article Type]</w:t>
                          </w:r>
                        </w:p>
                        <w:p w14:paraId="41EA5E54" w14:textId="77777777" w:rsidR="006F555F" w:rsidRDefault="006F555F" w:rsidP="006F555F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573197B4" w14:textId="77777777" w:rsidR="006F555F" w:rsidRPr="005C391B" w:rsidRDefault="006F555F" w:rsidP="006F555F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EB54AA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https://ejournal.svgacademy.org/index.php/iijassah/index</w:t>
                            </w:r>
                          </w:hyperlink>
                        </w:p>
                        <w:p w14:paraId="2495B068" w14:textId="77777777" w:rsidR="006F555F" w:rsidRPr="00564E2F" w:rsidRDefault="006F555F" w:rsidP="006F555F">
                          <w:pPr>
                            <w:spacing w:after="0"/>
                            <w:ind w:left="-993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1D9D3B5B" w14:textId="77777777" w:rsidR="006F555F" w:rsidRDefault="006F555F" w:rsidP="006F555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47291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18pt;margin-top:-15.9pt;width:423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u4LQIAAFUEAAAOAAAAZHJzL2Uyb0RvYy54bWysVE1v2zAMvQ/YfxB0X2zno+2MOEWWIsOA&#10;oi2QDj0rshQbkEVNUmJnv36U7Hys22nYRSZF6ol8fPL8vmsUOQjratAFzUYpJUJzKGu9K+j31/Wn&#10;O0qcZ7pkCrQo6FE4er/4+GHemlyMoQJVCksQRLu8NQWtvDd5kjheiYa5ERihMSjBNsyja3dJaVmL&#10;6I1Kxml6k7RgS2OBC+dw96EP0kXEl1Jw/yylE56ogmJtPq42rtuwJos5y3eWmarmQxnsH6poWK3x&#10;0jPUA/OM7G39B1RTcwsOpB9xaBKQsuYi9oDdZOm7bjYVMyL2guQ4c6bJ/T9Y/nTYmBdLfPcFOhxg&#10;IKQ1Lne4GfrppG3CFyslGEcKj2faROcJx83Z5HacpRjiGMsm00k6ngWc5HLcWOe/CmhIMApqcS6R&#10;LnZ4dL5PPaWE2xyoulzXSkUnaEGslCUHhlNUPhaJ4L9lKU3agt5MZmkE1hCO98hKYy2XpoLlu203&#10;dLqF8ogEWOi14Qxf11jkI3P+hVkUAzaGAvfPuEgFeAkMFiUV2J9/2w/5OCOMUtKiuArqfuyZFZSo&#10;bxqn9zmbToMaozOd3Y7RsdeR7XVE75sVYOcZPiXDoxnyvTqZ0kLzhu9gGW7FENMc7y6oP5kr30se&#10;3xEXy2VMQv0Z5h/1xvAAHZgOI3jt3pg1w5w8jvgJTjJk+btx9bnhpIbl3oOs4ywDwT2rA++o3aiG&#10;4Z2Fx3Htx6zL32DxCwAA//8DAFBLAwQUAAYACAAAACEAyiVxN+EAAAAKAQAADwAAAGRycy9kb3du&#10;cmV2LnhtbEyPTU+DQBCG7yb+h82YeDHt0hILIktjjB+JN4u28bZlRyCys4TdAv57x5MeZ+bJO8+b&#10;b2fbiREH3zpSsFpGIJAqZ1qqFbyVj4sUhA+ajO4coYJv9LAtzs9ynRk30SuOu1ALDiGfaQVNCH0m&#10;pa8atNovXY/Et083WB14HGppBj1xuO3kOoo20uqW+EOje7xvsPranayCj6v68OLnp/cpvo77h+ex&#10;TPamVOryYr67BRFwDn8w/OqzOhTsdHQnMl50CuINVwkKFvGKKzCQpmveHJlMbhKQRS7/Vyh+AAAA&#10;//8DAFBLAQItABQABgAIAAAAIQC2gziS/gAAAOEBAAATAAAAAAAAAAAAAAAAAAAAAABbQ29udGVu&#10;dF9UeXBlc10ueG1sUEsBAi0AFAAGAAgAAAAhADj9If/WAAAAlAEAAAsAAAAAAAAAAAAAAAAALwEA&#10;AF9yZWxzLy5yZWxzUEsBAi0AFAAGAAgAAAAhAIORO7gtAgAAVQQAAA4AAAAAAAAAAAAAAAAALgIA&#10;AGRycy9lMm9Eb2MueG1sUEsBAi0AFAAGAAgAAAAhAMolcTfhAAAACgEAAA8AAAAAAAAAAAAAAAAA&#10;hwQAAGRycy9kb3ducmV2LnhtbFBLBQYAAAAABAAEAPMAAACVBQAAAAA=&#10;" fillcolor="white [3201]" stroked="f" strokeweight=".5pt">
              <v:textbox>
                <w:txbxContent>
                  <w:p w14:paraId="70B9BC31" w14:textId="77777777" w:rsidR="006F555F" w:rsidRDefault="006F555F" w:rsidP="006F555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 w:rsidRPr="005C391B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Interdisciplinary International Journal of Advances in Social Sciences, Arts and Humanities</w:t>
                    </w:r>
                  </w:p>
                  <w:p w14:paraId="207588BB" w14:textId="77777777" w:rsidR="006F555F" w:rsidRDefault="006F555F" w:rsidP="006F555F">
                    <w:pPr>
                      <w:spacing w:after="0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</w:p>
                  <w:p w14:paraId="580B3B2F" w14:textId="77777777" w:rsidR="006F555F" w:rsidRPr="00AC4DE9" w:rsidRDefault="006F555F" w:rsidP="006F555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0000"/>
                      </w:rPr>
                    </w:pPr>
                    <w:r w:rsidRPr="00AC4DE9">
                      <w:rPr>
                        <w:rFonts w:ascii="Times New Roman" w:hAnsi="Times New Roman" w:cs="Times New Roman"/>
                        <w:b/>
                        <w:bCs/>
                        <w:color w:val="FF0000"/>
                      </w:rPr>
                      <w:t>[Article Type]</w:t>
                    </w:r>
                  </w:p>
                  <w:p w14:paraId="41EA5E54" w14:textId="77777777" w:rsidR="006F555F" w:rsidRDefault="006F555F" w:rsidP="006F555F">
                    <w:pPr>
                      <w:spacing w:after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14:paraId="573197B4" w14:textId="77777777" w:rsidR="006F555F" w:rsidRPr="005C391B" w:rsidRDefault="006F555F" w:rsidP="006F555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hyperlink r:id="rId2" w:history="1">
                      <w:r w:rsidRPr="00EB54AA">
                        <w:rPr>
                          <w:rStyle w:val="Hyperlink"/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https://ejournal.svgacademy.org/index.php/iijassah/index</w:t>
                      </w:r>
                    </w:hyperlink>
                  </w:p>
                  <w:p w14:paraId="2495B068" w14:textId="77777777" w:rsidR="006F555F" w:rsidRPr="00564E2F" w:rsidRDefault="006F555F" w:rsidP="006F555F">
                    <w:pPr>
                      <w:spacing w:after="0"/>
                      <w:ind w:left="-993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  <w:p w14:paraId="1D9D3B5B" w14:textId="77777777" w:rsidR="006F555F" w:rsidRDefault="006F555F" w:rsidP="006F555F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2CCEFA" wp14:editId="170D07A4">
              <wp:simplePos x="0" y="0"/>
              <wp:positionH relativeFrom="column">
                <wp:posOffset>5705475</wp:posOffset>
              </wp:positionH>
              <wp:positionV relativeFrom="paragraph">
                <wp:posOffset>73025</wp:posOffset>
              </wp:positionV>
              <wp:extent cx="709295" cy="866140"/>
              <wp:effectExtent l="0" t="0" r="14605" b="10160"/>
              <wp:wrapNone/>
              <wp:docPr id="102014800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295" cy="86614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785031" id="Rectangle 1" o:spid="_x0000_s1026" style="position:absolute;margin-left:449.25pt;margin-top:5.75pt;width:55.85pt;height: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X1SYgIAAB0FAAAOAAAAZHJzL2Uyb0RvYy54bWysVFFP2zAQfp+0/2D5fU1SQYGKFFUgpkkV&#10;VMDEs3FsEsnxeWe3affrd3bSFAHaw7QXx/bdfXf35TtfXu1aw7YKfQO25MUk50xZCVVjX0v+8+n2&#10;2zlnPghbCQNWlXyvPL9afP1y2bm5mkINplLICMT6eedKXofg5lnmZa1a4SfglCWjBmxFoCO+ZhWK&#10;jtBbk03zfJZ1gJVDkMp7ur3pjXyR8LVWMtxr7VVgpuRUW0grpvUlrtniUsxfUbi6kUMZ4h+qaEVj&#10;KekIdSOCYBtsPkC1jUTwoMNEQpuB1o1UqQfqpsjfdfNYC6dSL0SOdyNN/v/Byrvto1sj0dA5P/e0&#10;jV3sNLbxS/WxXSJrP5KldoFJujzLL6YXp5xJMp3PZsVJIjM7Bjv04buClsVNyZH+RaJIbFc+UEJy&#10;PbjEXBZuG2Pi/bGStAt7o6KDsQ9Ks6ai3NMElESirg2yraDfK6RUNhS9qRaV6q+L0zw/lDZGpOwJ&#10;MCJrSjxiDwBRgB+x+7IH/xiqksbG4PxvhfXBY0TKDDaMwW1jAT8DMNTVkLn3P5DUUxNZeoFqv0aG&#10;0CvcO3nbEO0r4cNaIEmaxE9jGu5p0Qa6ksOw46wG/P3ZffQnpZGVs45GpOT+10ag4sz8sKTBi+KE&#10;fjoL6XByejalA761vLy12E17DfSbCnoQnEzb6B/MYasR2mea5mXMSiZhJeUuuQx4OFyHfnTpPZBq&#10;uUxuNEdOhJV9dDKCR1ajrJ52zwLdoL1Aor2DwziJ+TsJ9r4x0sJyE0A3SZ9HXge+aQaTcIb3Ig75&#10;23PyOr5qiz8AAAD//wMAUEsDBBQABgAIAAAAIQDUIal+3wAAAAsBAAAPAAAAZHJzL2Rvd25yZXYu&#10;eG1sTI/NTsMwEITvSLyDtUjcqJ2KnyTEqQAJDkU9UCpxdWJjR8TrYLtteHu2JzjtrmY0+02zmv3I&#10;DiamIaCEYiGAGeyDHtBK2L0/X5XAUlao1RjQSPgxCVbt+Vmjah2O+GYO22wZhWCqlQSX81Rznnpn&#10;vEqLMBkk7TNErzKd0XId1ZHC/ciXQtxyrwakD05N5smZ/mu79xI6+zhXuLZr716yDbuP1823j1Je&#10;XswP98CymfOfGU74hA4tMXVhjzqxUUJZlTdkJaGgeTKIQiyBdbRd31XA24b/79D+AgAA//8DAFBL&#10;AQItABQABgAIAAAAIQC2gziS/gAAAOEBAAATAAAAAAAAAAAAAAAAAAAAAABbQ29udGVudF9UeXBl&#10;c10ueG1sUEsBAi0AFAAGAAgAAAAhADj9If/WAAAAlAEAAAsAAAAAAAAAAAAAAAAALwEAAF9yZWxz&#10;Ly5yZWxzUEsBAi0AFAAGAAgAAAAhAL3hfVJiAgAAHQUAAA4AAAAAAAAAAAAAAAAALgIAAGRycy9l&#10;Mm9Eb2MueG1sUEsBAi0AFAAGAAgAAAAhANQhqX7fAAAACwEAAA8AAAAAAAAAAAAAAAAAvAQAAGRy&#10;cy9kb3ducmV2LnhtbFBLBQYAAAAABAAEAPMAAADIBQAAAAA=&#10;" filled="f" strokecolor="#030e13 [484]" strokeweight="1pt"/>
          </w:pict>
        </mc:Fallback>
      </mc:AlternateContent>
    </w:r>
  </w:p>
  <w:p w14:paraId="5601C07C" w14:textId="77777777" w:rsidR="006F555F" w:rsidRDefault="006F555F" w:rsidP="006F555F">
    <w:pPr>
      <w:spacing w:after="0"/>
      <w:ind w:left="-993"/>
      <w:rPr>
        <w:rFonts w:ascii="Times New Roman" w:hAnsi="Times New Roman" w:cs="Times New Roman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EAE89B" wp14:editId="73EA6DD4">
              <wp:simplePos x="0" y="0"/>
              <wp:positionH relativeFrom="column">
                <wp:posOffset>5743575</wp:posOffset>
              </wp:positionH>
              <wp:positionV relativeFrom="paragraph">
                <wp:posOffset>142875</wp:posOffset>
              </wp:positionV>
              <wp:extent cx="627380" cy="204470"/>
              <wp:effectExtent l="0" t="0" r="20320" b="24130"/>
              <wp:wrapNone/>
              <wp:docPr id="123026046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80" cy="2044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B7DD0A2" w14:textId="77777777" w:rsidR="006F555F" w:rsidRPr="0034139A" w:rsidRDefault="006F555F" w:rsidP="006F555F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34139A">
                            <w:rPr>
                              <w:sz w:val="14"/>
                              <w:szCs w:val="14"/>
                              <w:lang w:val="en-US"/>
                            </w:rPr>
                            <w:t>Cover Page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EAE89B" id="Text Box 2" o:spid="_x0000_s1027" type="#_x0000_t202" style="position:absolute;left:0;text-align:left;margin-left:452.25pt;margin-top:11.25pt;width:49.4pt;height:1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RSRNwIAAIIEAAAOAAAAZHJzL2Uyb0RvYy54bWysVE1v2zAMvQ/YfxB0X+ykadMZcYosRYYB&#10;QVsgHXpWZCkWJouapMTOfv0o5bvbadhFJkXqkXwkPX7oGk22wnkFpqT9Xk6JMBwqZdYl/f46/3RP&#10;iQ/MVEyDESXdCU8fJh8/jFtbiAHUoCvhCIIYX7S2pHUItsgyz2vRMN8DKwwaJbiGBVTdOqscaxG9&#10;0dkgz++yFlxlHXDhPd4+7o10kvClFDw8S+lFILqkmFtIp0vnKp7ZZMyKtWO2VvyQBvuHLBqmDAY9&#10;QT2ywMjGqT+gGsUdeJChx6HJQErFRaoBq+nn76pZ1syKVAuS4+2JJv//YPnTdmlfHAndF+iwgZGQ&#10;1vrC42Wsp5OuiV/MlKAdKdydaBNdIBwv7wajm3u0cDQN8uFwlGjNzo+t8+GrgIZEoaQOu5LIYtuF&#10;DxgQXY8uMZYHraq50jopcRLETDuyZdhDHVKK+OLKSxvSYiI3t3kCvrJF6NP7lWb8RyzyGgE1bfDy&#10;XHqUQrfqiKouaFlBtUO2HOwHyVs+Vwi/YD68MIeTgzTgNoRnPKQGzAkOEiU1uF9/u4/+2FC0UtLi&#10;JJbU/9wwJyjR3wy2+nN/OIyjm5Th7WiAiru0rC4tZtPMAInq495ZnsToH/RRlA6aN1yaaYyKJmY4&#10;xi5pOIqzsN8PXDouptPkhMNqWViYpeUROjYm0vravTFnD20NOA9PcJxZVrzr7t43vjQw3QSQKrU+&#10;8rxn9UA/DnrqzmEp4yZd6snr/OuY/AYAAP//AwBQSwMEFAAGAAgAAAAhAKYfGrfeAAAACgEAAA8A&#10;AABkcnMvZG93bnJldi54bWxMj8FOwzAMhu9IvENkJG4sodtYV5pOgAYXToyJs9dkSUTjVE3Wlbcn&#10;O8HJsvzp9/fXm8l3bNRDdIEk3M8EME1tUI6MhP3n610JLCYkhV0gLeFHR9g011c1Viqc6UOPu2RY&#10;DqFYoQSbUl9xHlurPcZZ6DXl2zEMHlNeB8PVgOcc7jteCPHAPTrKHyz2+sXq9nt38hK2z2Zt2hIH&#10;uy2Vc+P0dXw3b1Le3kxPj8CSntIfDBf9rA5NdjqEE6nIOglrsVhmVEJR5HkBhJjPgR0kLBcr4E3N&#10;/1dofgEAAP//AwBQSwECLQAUAAYACAAAACEAtoM4kv4AAADhAQAAEwAAAAAAAAAAAAAAAAAAAAAA&#10;W0NvbnRlbnRfVHlwZXNdLnhtbFBLAQItABQABgAIAAAAIQA4/SH/1gAAAJQBAAALAAAAAAAAAAAA&#10;AAAAAC8BAABfcmVscy8ucmVsc1BLAQItABQABgAIAAAAIQBV9RSRNwIAAIIEAAAOAAAAAAAAAAAA&#10;AAAAAC4CAABkcnMvZTJvRG9jLnhtbFBLAQItABQABgAIAAAAIQCmHxq33gAAAAoBAAAPAAAAAAAA&#10;AAAAAAAAAJEEAABkcnMvZG93bnJldi54bWxQSwUGAAAAAAQABADzAAAAnAUAAAAA&#10;" fillcolor="white [3201]" strokeweight=".5pt">
              <v:textbox>
                <w:txbxContent>
                  <w:p w14:paraId="3B7DD0A2" w14:textId="77777777" w:rsidR="006F555F" w:rsidRPr="0034139A" w:rsidRDefault="006F555F" w:rsidP="006F555F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34139A">
                      <w:rPr>
                        <w:sz w:val="14"/>
                        <w:szCs w:val="14"/>
                        <w:lang w:val="en-US"/>
                      </w:rPr>
                      <w:t>Cover Page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38450F6" wp14:editId="0622930F">
          <wp:extent cx="688975" cy="218364"/>
          <wp:effectExtent l="0" t="0" r="0" b="0"/>
          <wp:docPr id="1726978120" name="Picture 1" descr="A logo with a letter and a circl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835605" name="Picture 1" descr="A logo with a letter and a circle&#10;&#10;Description automatically generated with medium confidenc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19817" cy="228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424405" w14:textId="77777777" w:rsidR="006F555F" w:rsidRPr="00564E2F" w:rsidRDefault="006F555F" w:rsidP="006F555F">
    <w:pPr>
      <w:spacing w:after="0"/>
      <w:ind w:left="-993"/>
      <w:rPr>
        <w:rFonts w:ascii="Times New Roman" w:hAnsi="Times New Roman" w:cs="Times New Roman"/>
        <w:sz w:val="16"/>
        <w:szCs w:val="16"/>
      </w:rPr>
    </w:pPr>
    <w:r w:rsidRPr="00564E2F">
      <w:rPr>
        <w:rFonts w:ascii="Times New Roman" w:hAnsi="Times New Roman" w:cs="Times New Roman"/>
        <w:sz w:val="16"/>
        <w:szCs w:val="16"/>
      </w:rPr>
      <w:t>IIJASSAH</w:t>
    </w:r>
  </w:p>
  <w:p w14:paraId="353827AB" w14:textId="77777777" w:rsidR="006F555F" w:rsidRPr="00564E2F" w:rsidRDefault="006F555F" w:rsidP="006F555F">
    <w:pPr>
      <w:spacing w:after="0"/>
      <w:ind w:left="-993"/>
      <w:rPr>
        <w:rFonts w:ascii="Times New Roman" w:hAnsi="Times New Roman" w:cs="Times New Roman"/>
        <w:sz w:val="16"/>
        <w:szCs w:val="16"/>
      </w:rPr>
    </w:pPr>
    <w:r w:rsidRPr="00564E2F">
      <w:rPr>
        <w:rFonts w:ascii="Times New Roman" w:hAnsi="Times New Roman" w:cs="Times New Roman"/>
        <w:sz w:val="16"/>
        <w:szCs w:val="16"/>
      </w:rPr>
      <w:t xml:space="preserve">Volume </w:t>
    </w:r>
    <w:r w:rsidRPr="001D4147">
      <w:rPr>
        <w:rFonts w:ascii="Times New Roman" w:hAnsi="Times New Roman" w:cs="Times New Roman"/>
        <w:color w:val="FF0000"/>
        <w:sz w:val="16"/>
        <w:szCs w:val="16"/>
      </w:rPr>
      <w:t>[a</w:t>
    </w:r>
    <w:r>
      <w:rPr>
        <w:rFonts w:ascii="Times New Roman" w:hAnsi="Times New Roman" w:cs="Times New Roman"/>
        <w:color w:val="FF0000"/>
        <w:sz w:val="16"/>
        <w:szCs w:val="16"/>
      </w:rPr>
      <w:t>]</w:t>
    </w:r>
    <w:r w:rsidRPr="00564E2F">
      <w:rPr>
        <w:rFonts w:ascii="Times New Roman" w:hAnsi="Times New Roman" w:cs="Times New Roman"/>
        <w:sz w:val="16"/>
        <w:szCs w:val="16"/>
      </w:rPr>
      <w:t xml:space="preserve"> Issue </w:t>
    </w:r>
    <w:r w:rsidRPr="001D4147">
      <w:rPr>
        <w:rFonts w:ascii="Times New Roman" w:hAnsi="Times New Roman" w:cs="Times New Roman"/>
        <w:color w:val="FF0000"/>
        <w:sz w:val="16"/>
        <w:szCs w:val="16"/>
      </w:rPr>
      <w:t>[b</w:t>
    </w:r>
    <w:r>
      <w:rPr>
        <w:rFonts w:ascii="Times New Roman" w:hAnsi="Times New Roman" w:cs="Times New Roman"/>
        <w:color w:val="FF0000"/>
        <w:sz w:val="16"/>
        <w:szCs w:val="16"/>
      </w:rPr>
      <w:t>]</w:t>
    </w:r>
  </w:p>
  <w:p w14:paraId="46569945" w14:textId="77777777" w:rsidR="006F555F" w:rsidRDefault="006F555F" w:rsidP="006F555F">
    <w:pPr>
      <w:spacing w:after="0"/>
      <w:ind w:left="-993"/>
      <w:rPr>
        <w:rFonts w:ascii="Times New Roman" w:hAnsi="Times New Roman" w:cs="Times New Roman"/>
        <w:sz w:val="16"/>
        <w:szCs w:val="16"/>
      </w:rPr>
    </w:pPr>
    <w:r w:rsidRPr="00564E2F">
      <w:rPr>
        <w:rFonts w:ascii="Times New Roman" w:hAnsi="Times New Roman" w:cs="Times New Roman"/>
        <w:sz w:val="16"/>
        <w:szCs w:val="16"/>
      </w:rPr>
      <w:t xml:space="preserve">DOI: </w:t>
    </w:r>
  </w:p>
  <w:p w14:paraId="0342D738" w14:textId="77777777" w:rsidR="006F555F" w:rsidRDefault="006F555F" w:rsidP="006F555F">
    <w:pPr>
      <w:spacing w:after="0"/>
      <w:ind w:left="-993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7067EF" wp14:editId="2E503296">
              <wp:simplePos x="0" y="0"/>
              <wp:positionH relativeFrom="margin">
                <wp:align>center</wp:align>
              </wp:positionH>
              <wp:positionV relativeFrom="paragraph">
                <wp:posOffset>291465</wp:posOffset>
              </wp:positionV>
              <wp:extent cx="7124131" cy="0"/>
              <wp:effectExtent l="0" t="0" r="0" b="0"/>
              <wp:wrapNone/>
              <wp:docPr id="412123017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4131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90489B" id="Straight Connector 5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2.95pt" to="560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NLRpAEAAJkDAAAOAAAAZHJzL2Uyb0RvYy54bWysU01v2zAMvQ/ofxB0b2RnwzoYcXposV6G&#10;rdjHD1BlKhYmiYKkxs6/H6UkTrENwzDsQksi3yMfSW9uZ2fZHmIy6HverhrOwCscjN/1/NvX99fv&#10;OEtZ+kFa9NDzAyR+u716tZlCB2sc0Q4QGZH41E2h52POoRMiqRGcTCsM4MmpMTqZ6Rp3YohyInZn&#10;xbpp3ooJ4xAiKkiJXu+PTr6t/FqDyp+0TpCZ7TnVlquN1T4VK7Yb2e2iDKNRpzLkP1ThpPGUdKG6&#10;l1my52h+oXJGRUyo80qhE6i1UVA1kJq2+UnNl1EGqFqoOSksbUr/j1Z93N/5x0htmELqUniMRcWs&#10;oytfqo/NtVmHpVkwZ6bo8aZdv2lft5yps09cgCGm/ADoWDn03BpfdMhO7j+kTMko9BxSnq1nE23P&#10;+qapExGXWuopHywcwz6DZmag7G2lq2sCdzayvaQBD9/bMlAit54iC0QbaxdQ82fQKbbAoK7O3wKX&#10;6JoRfV6AzniMv8ua53Op+hhPZb/QWo5POBzqZKqD5l+VnXa1LNjLe4Vf/qjtDwAAAP//AwBQSwME&#10;FAAGAAgAAAAhACwpf7baAAAABwEAAA8AAABkcnMvZG93bnJldi54bWxMj81OwzAQhO+VeAdrkbhU&#10;1En5KYQ4VVSpD0DLgeM2XuKo9jrEbpq+Pa44wG1nZzXzbbmenBUjDaHzrCBfZCCIG687bhV87Lf3&#10;LyBCRNZoPZOCCwVYVzezEgvtz/xO4y62IoVwKFCBibEvpAyNIYdh4Xvi5H35wWFMcmilHvCcwp2V&#10;yyx7lg47Tg0Ge9oYao67k1Ow/1yRNnNbj/hda24fjt12lSl1dzvVbyAiTfHvGK74CR2qxHTwJ9ZB&#10;WAXpkajg8ekVxNXNl3maDr8bWZXyP3/1AwAA//8DAFBLAQItABQABgAIAAAAIQC2gziS/gAAAOEB&#10;AAATAAAAAAAAAAAAAAAAAAAAAABbQ29udGVudF9UeXBlc10ueG1sUEsBAi0AFAAGAAgAAAAhADj9&#10;If/WAAAAlAEAAAsAAAAAAAAAAAAAAAAALwEAAF9yZWxzLy5yZWxzUEsBAi0AFAAGAAgAAAAhACTk&#10;0tGkAQAAmQMAAA4AAAAAAAAAAAAAAAAALgIAAGRycy9lMm9Eb2MueG1sUEsBAi0AFAAGAAgAAAAh&#10;ACwpf7baAAAABwEAAA8AAAAAAAAAAAAAAAAA/gMAAGRycy9kb3ducmV2LnhtbFBLBQYAAAAABAAE&#10;APMAAAAFBQAAAAA=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inline distT="0" distB="0" distL="0" distR="0" wp14:anchorId="55B17A95" wp14:editId="14B89B05">
          <wp:extent cx="586854" cy="212025"/>
          <wp:effectExtent l="0" t="0" r="3810" b="0"/>
          <wp:docPr id="204515785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5355504" name="Picture 1" descr="A close up of a sign&#10;&#10;Description automatically generated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12101" cy="221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6AD96C" w14:textId="77777777" w:rsidR="006F555F" w:rsidRDefault="006F55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5F"/>
    <w:rsid w:val="00155E53"/>
    <w:rsid w:val="004D0EA2"/>
    <w:rsid w:val="006F555F"/>
    <w:rsid w:val="008A521C"/>
    <w:rsid w:val="00D0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24C6F"/>
  <w15:chartTrackingRefBased/>
  <w15:docId w15:val="{EBE4661C-993F-4A0E-A9D0-134BD3CF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55F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5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5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5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5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5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5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5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55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555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55F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55F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55F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55F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55F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55F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55F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6F5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555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5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555F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6F5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555F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6F55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55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55F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6F555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5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55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5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55F"/>
    <w:rPr>
      <w:lang w:val="en-GB"/>
    </w:rPr>
  </w:style>
  <w:style w:type="character" w:styleId="Hyperlink">
    <w:name w:val="Hyperlink"/>
    <w:basedOn w:val="DefaultParagraphFont"/>
    <w:uiPriority w:val="99"/>
    <w:unhideWhenUsed/>
    <w:rsid w:val="006F555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ejournal.svgacademy.org/index.php/iijassah/index" TargetMode="External"/><Relationship Id="rId1" Type="http://schemas.openxmlformats.org/officeDocument/2006/relationships/hyperlink" Target="https://ejournal.svgacademy.org/index.php/iijassah/index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Accountant</dc:creator>
  <cp:keywords/>
  <dc:description/>
  <cp:lastModifiedBy>Accountant</cp:lastModifiedBy>
  <cp:revision>1</cp:revision>
  <dcterms:created xsi:type="dcterms:W3CDTF">2024-10-29T05:23:00Z</dcterms:created>
  <dcterms:modified xsi:type="dcterms:W3CDTF">2024-10-29T05:34:00Z</dcterms:modified>
</cp:coreProperties>
</file>